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E2D76" w14:textId="3DED432A" w:rsidR="006C4CB3" w:rsidRDefault="7FC018A6">
      <w:r>
        <w:t>Als u een afspraak maakt gaat u automatisch akkoord met de algemene voorwaarden</w:t>
      </w:r>
    </w:p>
    <w:p w14:paraId="3E12BB45" w14:textId="77777777" w:rsidR="006C4CB3" w:rsidRDefault="006C4CB3"/>
    <w:p w14:paraId="6FA710C4" w14:textId="7A35ED01" w:rsidR="006C4CB3" w:rsidRDefault="7FC018A6" w:rsidP="7FC018A6">
      <w:pPr>
        <w:rPr>
          <w:sz w:val="22"/>
          <w:szCs w:val="22"/>
        </w:rPr>
      </w:pPr>
      <w:r w:rsidRPr="7FC018A6">
        <w:rPr>
          <w:b/>
          <w:bCs/>
          <w:sz w:val="32"/>
          <w:szCs w:val="32"/>
        </w:rPr>
        <w:t xml:space="preserve">Algemene voorwaarden            </w:t>
      </w:r>
      <w:r w:rsidRPr="7FC018A6">
        <w:rPr>
          <w:sz w:val="22"/>
          <w:szCs w:val="22"/>
        </w:rPr>
        <w:t>per 01-02-2025</w:t>
      </w:r>
    </w:p>
    <w:p w14:paraId="124A6431" w14:textId="0E747734" w:rsidR="7FC018A6" w:rsidRDefault="7FC018A6" w:rsidP="7FC018A6">
      <w:pPr>
        <w:spacing w:after="120"/>
      </w:pPr>
      <w:r>
        <w:t>Beautysalon Maise</w:t>
      </w:r>
    </w:p>
    <w:p w14:paraId="27CA10CA" w14:textId="282A0221" w:rsidR="7FC018A6" w:rsidRDefault="7FC018A6">
      <w:r>
        <w:t>Wilgenhof 19</w:t>
      </w:r>
    </w:p>
    <w:p w14:paraId="71350CCF" w14:textId="43049D70" w:rsidR="7FC018A6" w:rsidRDefault="7FC018A6">
      <w:r>
        <w:t>1424SR De Kwakel</w:t>
      </w:r>
    </w:p>
    <w:p w14:paraId="00E745DB" w14:textId="581A03C8" w:rsidR="7FC018A6" w:rsidRDefault="7FC018A6">
      <w:r>
        <w:t>Kvk-nummer: 76839001</w:t>
      </w:r>
    </w:p>
    <w:p w14:paraId="6A4EB20A" w14:textId="3774DB34" w:rsidR="7FC018A6" w:rsidRDefault="7FC018A6">
      <w:r>
        <w:t>BTW- nummer: NL003119483B18</w:t>
      </w:r>
    </w:p>
    <w:p w14:paraId="2834D226" w14:textId="16E09A0E" w:rsidR="7FC018A6" w:rsidRDefault="7FC018A6"/>
    <w:p w14:paraId="773B3313" w14:textId="67C64953" w:rsidR="006C4CB3" w:rsidRDefault="006C4CB3" w:rsidP="006C4CB3">
      <w:pPr>
        <w:pStyle w:val="ListParagraph"/>
        <w:numPr>
          <w:ilvl w:val="0"/>
          <w:numId w:val="1"/>
        </w:numPr>
      </w:pPr>
      <w:r>
        <w:t>Algemeen</w:t>
      </w:r>
    </w:p>
    <w:p w14:paraId="3523541E" w14:textId="5C99178B" w:rsidR="006C4CB3" w:rsidRDefault="7FC018A6">
      <w:r>
        <w:t>De algemene voorwaarden gelden voor iedere aanbieding, behandeling en transactie tussen Beautysalon Maise en cliënt, tenzij schriftelijk anders is overeengekomen.</w:t>
      </w:r>
    </w:p>
    <w:p w14:paraId="275ED240" w14:textId="77777777" w:rsidR="006C4CB3" w:rsidRDefault="006C4CB3"/>
    <w:p w14:paraId="7BB4A26F" w14:textId="77777777" w:rsidR="006C4CB3" w:rsidRDefault="006C4CB3">
      <w:r>
        <w:t>2. Inspanningen schoonheidssalon</w:t>
      </w:r>
    </w:p>
    <w:p w14:paraId="5BC87D93" w14:textId="3012E3D6" w:rsidR="006C4CB3" w:rsidRDefault="7FC018A6">
      <w:r>
        <w:t>2.1. De medewerker van Maise zullen de behandelingen naar beste inzicht en vermogen en in overeenkomstig met de eisen van goed vakmanschap uitvoeren.</w:t>
      </w:r>
    </w:p>
    <w:p w14:paraId="358656FB" w14:textId="535AF4DA" w:rsidR="006C4CB3" w:rsidRDefault="7FC018A6">
      <w:r>
        <w:t>2.2. De cliënt zorgt ervoor dat alle gegevens, die redelijkerwijs van belang kunnen zijn voor een goede uitvoering van de behandeling tijdig aan de medewerker wordt verstrekt.</w:t>
      </w:r>
    </w:p>
    <w:p w14:paraId="64E3F1B9" w14:textId="0FFF1D3B" w:rsidR="006C4CB3" w:rsidRDefault="7FC018A6">
      <w:r>
        <w:t>2.3. De medewerker van Maise is niet aansprakelijk voor schade, van welke aard ook, ontstaan doordat de cliënt onjuiste en/of onvolledige gegevens/informatie heeft verstrekt.</w:t>
      </w:r>
    </w:p>
    <w:p w14:paraId="5618EEF7" w14:textId="4E56299F" w:rsidR="006C4CB3" w:rsidRDefault="7FC018A6">
      <w:r>
        <w:t>2.4. De medewerker van Maise zal de cliënt inlichten over de financiële consequenties van het wijzigen van de behandeling.</w:t>
      </w:r>
    </w:p>
    <w:p w14:paraId="1594615C" w14:textId="77777777" w:rsidR="006C4CB3" w:rsidRDefault="006C4CB3"/>
    <w:p w14:paraId="7867C1E9" w14:textId="77777777" w:rsidR="006C4CB3" w:rsidRDefault="006C4CB3">
      <w:r>
        <w:t>3. Afspraken</w:t>
      </w:r>
    </w:p>
    <w:p w14:paraId="3F871064" w14:textId="2D254C43" w:rsidR="006C4CB3" w:rsidRDefault="7FC018A6">
      <w:r>
        <w:t>3.1. De cliënt moet verhindering voor een afspraak zo spoedig mogelijk, doch uiterlijk vierentwintig uur voorafgaande aan de afspraak aan Maise melden.</w:t>
      </w:r>
    </w:p>
    <w:p w14:paraId="3B8C92D6" w14:textId="19B1BA1C" w:rsidR="006C4CB3" w:rsidRDefault="7FC018A6">
      <w:r>
        <w:t>3.2. Indien de cliënt deze verplichting niet of niet tijdig nakomt, mag Maise het gehele honorarium voor de afgesproken behandeling aan de cliënt door berekenen.</w:t>
      </w:r>
    </w:p>
    <w:p w14:paraId="1AE9F2A9" w14:textId="555DFFAF" w:rsidR="006C4CB3" w:rsidRDefault="7FC018A6">
      <w:r>
        <w:t>3.3. Indien de cliënt meer dan vijf minuten later dan de afgesproken tijd in de salon komt mag de medewerker de verloren tijd inkorten op de behandeling en toch het gehele honorarium van de behandeling aan de cliënt door berekenen.</w:t>
      </w:r>
    </w:p>
    <w:p w14:paraId="1C0F0BD9" w14:textId="0DB9CD26" w:rsidR="006C4CB3" w:rsidRDefault="7FC018A6">
      <w:r>
        <w:t>3.4. Indien de cliënt bij meer dan vijftien minuten later dan de afgesproken tijd in de salon aankomt, mag de medewerker de gehele afspraak annuleren en toch het gehele honorarium van de behandeling aan de cliënt door berekenen.</w:t>
      </w:r>
    </w:p>
    <w:p w14:paraId="08463E21" w14:textId="14177340" w:rsidR="006C4CB3" w:rsidRDefault="7FC018A6">
      <w:r>
        <w:t>3.5. Maise moet verhindering voor een afspraak zo spoedig mogelijk, doch uiterlijk vierentwintig uur voorafgaande aan de afspraak aan de cliënt melden.</w:t>
      </w:r>
    </w:p>
    <w:p w14:paraId="09CA379B" w14:textId="45612F9E" w:rsidR="006C4CB3" w:rsidRDefault="7FC018A6">
      <w:r>
        <w:t>3.6. Beide partijen hoeven zich niet aan de verplichtingen van artikel 3.1 tot en met 3.5 te houden, indien zij gehinderd worden door overmacht. Overmacht omvat datgene wat de wet en jurisprudentie daarover zegt.</w:t>
      </w:r>
    </w:p>
    <w:p w14:paraId="2DC3F0F4" w14:textId="77777777" w:rsidR="006C4CB3" w:rsidRDefault="006C4CB3"/>
    <w:p w14:paraId="50FF8A98" w14:textId="77777777" w:rsidR="006C4CB3" w:rsidRDefault="006C4CB3">
      <w:r>
        <w:t>4. Persoonsgegevens &amp; privacy</w:t>
      </w:r>
    </w:p>
    <w:p w14:paraId="7674CDC5" w14:textId="25AAC6D8" w:rsidR="006C4CB3" w:rsidRDefault="7FC018A6">
      <w:r>
        <w:t>4.1. De cliënt voorziet de medewerker vóór de/bij de eerste behandeling van alle gegevens, waarvan de medewerker aangeeft dat deze noodzakelijk zijn of waarvan de cliënt redelijkerwijs behoort te begrijpen dat deze noodzakelijk zijn voor het zorgvuldig uitvoeren van de behandelingen.</w:t>
      </w:r>
    </w:p>
    <w:p w14:paraId="7A06F5A0" w14:textId="024231FF" w:rsidR="006C4CB3" w:rsidRDefault="7FC018A6">
      <w:r>
        <w:t>4.2. De medewerker neemt de persoonlijke gegevens van de cliënt op in een klantenbestand.</w:t>
      </w:r>
    </w:p>
    <w:p w14:paraId="7809ED16" w14:textId="61680CB5" w:rsidR="006C4CB3" w:rsidRDefault="7FC018A6">
      <w:r>
        <w:t>4.3. Maise behandelt alle gegevens van de cliënt volgens de richtlijnen in de Wet Bescherming Persoonsgegevens.</w:t>
      </w:r>
    </w:p>
    <w:p w14:paraId="2FD96FD6" w14:textId="0D307A71" w:rsidR="006C4CB3" w:rsidRDefault="7FC018A6">
      <w:r>
        <w:t>4.4. Maise zal gegevens van de cliënt niet verkopen of verhuren aan derden zonder schriftelijke toestemming vooraf van de cliënt.</w:t>
      </w:r>
    </w:p>
    <w:p w14:paraId="43A42E8C" w14:textId="77777777" w:rsidR="006C4CB3" w:rsidRDefault="006C4CB3"/>
    <w:p w14:paraId="0C9A877B" w14:textId="77777777" w:rsidR="006C4CB3" w:rsidRDefault="006C4CB3">
      <w:r>
        <w:t>5. Betaling</w:t>
      </w:r>
    </w:p>
    <w:p w14:paraId="1F4C2C43" w14:textId="4B7B4964" w:rsidR="006C4CB3" w:rsidRDefault="7FC018A6">
      <w:r>
        <w:t>5.1.  Maise vermeld alle prijzen van de behandelingen en de producten zichtbaar in de salon.</w:t>
      </w:r>
    </w:p>
    <w:p w14:paraId="79455060" w14:textId="4B939010" w:rsidR="006C4CB3" w:rsidRDefault="7FC018A6">
      <w:r>
        <w:t>5.2. Aanbiedingen in advertenties zijn geldig in de aangegeven looptijd en/of zolang de voorraad strekt.</w:t>
      </w:r>
    </w:p>
    <w:p w14:paraId="732962F7" w14:textId="72DC5921" w:rsidR="006C4CB3" w:rsidRDefault="7FC018A6">
      <w:r>
        <w:t>5.3 De cliënt dient direct na afloop de betaling van de behandeling en eventuele producten te voldoen.</w:t>
      </w:r>
    </w:p>
    <w:p w14:paraId="15C693BF" w14:textId="14A8330E" w:rsidR="006C4CB3" w:rsidRDefault="7FC018A6">
      <w:r>
        <w:t>5.4. Alle getoonde prijzen zijn onder voorbehoud van wijzigen en of fouten.</w:t>
      </w:r>
    </w:p>
    <w:p w14:paraId="7E1EBD28" w14:textId="77777777" w:rsidR="006C4CB3" w:rsidRDefault="006C4CB3"/>
    <w:p w14:paraId="7C4B9F43" w14:textId="77777777" w:rsidR="006C4CB3" w:rsidRDefault="006C4CB3">
      <w:r>
        <w:t>6. Aansprakelijkheid</w:t>
      </w:r>
    </w:p>
    <w:p w14:paraId="7C29D794" w14:textId="569BD2EC" w:rsidR="006C4CB3" w:rsidRDefault="7FC018A6">
      <w:r>
        <w:t>6.1. Maise is niet aansprakelijk voor schade van welke aard ook ontstaan doordat de medewerker van Maise is uitgegaan van door de cliënt verstrekte onjuiste en/of onvolledige informatie over lichamelijke aandoeningen, medicijngebruik, werkzaamheden, vrijetijdsbesteding.</w:t>
      </w:r>
    </w:p>
    <w:p w14:paraId="6C404DE9" w14:textId="220A811E" w:rsidR="006C4CB3" w:rsidRDefault="7FC018A6">
      <w:r>
        <w:t>6.2. Maise is niet aansprakelijk voor verlies, diefstal, of beschadiging van persoonlijke eigendommen die de cliënt heeft meegebracht naar de salon.</w:t>
      </w:r>
    </w:p>
    <w:p w14:paraId="79F9DB4D" w14:textId="77777777" w:rsidR="006C4CB3" w:rsidRDefault="006C4CB3"/>
    <w:p w14:paraId="015F1C53" w14:textId="77777777" w:rsidR="006C4CB3" w:rsidRDefault="006C4CB3">
      <w:r>
        <w:t>7. Klachten</w:t>
      </w:r>
    </w:p>
    <w:p w14:paraId="38CE5FAA" w14:textId="17CD40A8" w:rsidR="006C4CB3" w:rsidRDefault="7FC018A6">
      <w:r>
        <w:t>7.1. Indien de cliënt een klacht heeft over de behandeling of een product, moet de klacht zo spoedig mogelijk, doch binnen 72 uur na ontdekking mondeling als zowel schriftelijk gemeld worden aan de eigenaar van Maise.</w:t>
      </w:r>
    </w:p>
    <w:p w14:paraId="6038C97C" w14:textId="656DB65F" w:rsidR="006C4CB3" w:rsidRDefault="7FC018A6">
      <w:r>
        <w:t>7.2. Maise moet de klager binnen 5 werkdagen adequaat antwoord geven.</w:t>
      </w:r>
    </w:p>
    <w:p w14:paraId="7D967F59" w14:textId="43F35C95" w:rsidR="006C4CB3" w:rsidRDefault="7FC018A6">
      <w:r>
        <w:t>7.3. Indien een klacht over de behandelingen gegrond is zal Maise de behandeling opnieuw verrichten zoals overeengekomen, tenzij dit inmiddels voor de cliënt aantoonbaar zinloos is geworden en de cliënt dit schriftelijk kenbaar maakt.</w:t>
      </w:r>
    </w:p>
    <w:p w14:paraId="11A0695A" w14:textId="1A567442" w:rsidR="006C4CB3" w:rsidRDefault="7FC018A6">
      <w:r>
        <w:t>7.4. Indien een klacht over de producten gegrond is zal Maise het aankoopbedrag van de producten gedeeltelijk of helemaal vergoeden.</w:t>
      </w:r>
    </w:p>
    <w:p w14:paraId="51F66A73" w14:textId="7A341C47" w:rsidR="006C4CB3" w:rsidRDefault="7FC018A6">
      <w:r>
        <w:t>7.5. Indien Maise en de klager niet tot overeenstemming kunnen komen, kan de klager het geschil voorleggen aan de wetgever of mediator.</w:t>
      </w:r>
    </w:p>
    <w:p w14:paraId="755EA5ED" w14:textId="77777777" w:rsidR="006C4CB3" w:rsidRDefault="006C4CB3"/>
    <w:p w14:paraId="4B10615E" w14:textId="77777777" w:rsidR="006C4CB3" w:rsidRDefault="7FC018A6">
      <w:r>
        <w:t>8. Garantie</w:t>
      </w:r>
    </w:p>
    <w:p w14:paraId="5CA65849" w14:textId="3B64074C" w:rsidR="006C4CB3" w:rsidRDefault="7FC018A6">
      <w:r>
        <w:t>8.1. Na een behandeling kan de huid een reactie geven. De cliënt wordt hiervan op de hoogte gebracht tijdens de behandeling.</w:t>
      </w:r>
    </w:p>
    <w:p w14:paraId="7495C20E" w14:textId="7F6EF954" w:rsidR="006C4CB3" w:rsidRDefault="7FC018A6">
      <w:r>
        <w:t>8.2. Deze garantie vervalt indien:</w:t>
      </w:r>
    </w:p>
    <w:p w14:paraId="3042959D" w14:textId="77777777" w:rsidR="006C4CB3" w:rsidRDefault="006C4CB3">
      <w:r>
        <w:t>• De cliënt op de hoogte is gebracht door de medewerker over het resultaat van de behandeling en de tijdsduur van het effect van de behandeling of producten;</w:t>
      </w:r>
    </w:p>
    <w:p w14:paraId="05726B8D" w14:textId="77777777" w:rsidR="006C4CB3" w:rsidRDefault="006C4CB3">
      <w:r>
        <w:t>• De cliënt andere producten dan door de medewerker geadviseerde producten heeft gebruikt;</w:t>
      </w:r>
    </w:p>
    <w:p w14:paraId="1194A697" w14:textId="77777777" w:rsidR="006C4CB3" w:rsidRDefault="006C4CB3">
      <w:r>
        <w:t>• De cliënt de adviezen voor thuisverzorging niet heeft opgevolgd;</w:t>
      </w:r>
    </w:p>
    <w:p w14:paraId="0EC7A256" w14:textId="77777777" w:rsidR="006C4CB3" w:rsidRDefault="006C4CB3">
      <w:r>
        <w:t>• De cliënt het advies om medische hulp te zoeken niet binnen vijf werkdagen heeft opgevolgd;</w:t>
      </w:r>
    </w:p>
    <w:p w14:paraId="1BAB688E" w14:textId="77777777" w:rsidR="006C4CB3" w:rsidRDefault="006C4CB3">
      <w:r>
        <w:t>• De cliënt de producten niet volgens het advies van de medewerker heeft gebruikt;</w:t>
      </w:r>
    </w:p>
    <w:p w14:paraId="19D6C29D" w14:textId="77777777" w:rsidR="006C4CB3" w:rsidRDefault="006C4CB3">
      <w:r>
        <w:t>• De cliënt de producten niet volgens de gebruiksaanwijzing heeft gebruikt.</w:t>
      </w:r>
    </w:p>
    <w:p w14:paraId="5EF4CF42" w14:textId="77777777" w:rsidR="006C4CB3" w:rsidRDefault="006C4CB3"/>
    <w:p w14:paraId="70C00917" w14:textId="77777777" w:rsidR="006C4CB3" w:rsidRDefault="006C4CB3">
      <w:r>
        <w:t>9. Geheimhouding</w:t>
      </w:r>
    </w:p>
    <w:p w14:paraId="1229A9B3" w14:textId="77777777" w:rsidR="006C4CB3" w:rsidRDefault="006C4CB3">
      <w:r>
        <w:t>1. De medewerker is verplicht tot geheimhouding van alle vertrouwelijke informatie die de cliënt heeft medegedeeld tijdens de behandeling.</w:t>
      </w:r>
    </w:p>
    <w:p w14:paraId="635FF28B" w14:textId="7A8AA114" w:rsidR="006C4CB3" w:rsidRDefault="7FC018A6">
      <w:r>
        <w:t>2. Informatie geldt als vertrouwelijk als dit door de cliënt is verteld of als dit voortvloeit uit de aard van de informatie.</w:t>
      </w:r>
    </w:p>
    <w:p w14:paraId="72E8B960" w14:textId="77777777" w:rsidR="006C4CB3" w:rsidRDefault="006C4CB3">
      <w:r>
        <w:t>3. De geheimhouding vervalt indien, op de grond van een wettelijke bepaling of een rechtelijke uitspraak van de medewerker verplicht de vertrouwelijke informatie aan derden te verstrekken.</w:t>
      </w:r>
    </w:p>
    <w:p w14:paraId="651C93E1" w14:textId="77777777" w:rsidR="006C4CB3" w:rsidRDefault="006C4CB3"/>
    <w:p w14:paraId="14621042" w14:textId="77777777" w:rsidR="006C4CB3" w:rsidRDefault="006C4CB3">
      <w:r>
        <w:t>10. Beschadiging en/of diefstal</w:t>
      </w:r>
    </w:p>
    <w:p w14:paraId="11166E93" w14:textId="71A2FEAB" w:rsidR="006C4CB3" w:rsidRDefault="7FC018A6">
      <w:r>
        <w:t>10.1. Maise heeft het recht van de cliënt een schadevergoeding te eisen indien, de cliënt meubilair, apparatuur of producten beschadigt.</w:t>
      </w:r>
    </w:p>
    <w:p w14:paraId="249CB287" w14:textId="7A41E951" w:rsidR="006C4CB3" w:rsidRDefault="7FC018A6">
      <w:r>
        <w:t>10.2. Maise meldt diefstal altijd bij de politie.</w:t>
      </w:r>
    </w:p>
    <w:p w14:paraId="2A79B691" w14:textId="77777777" w:rsidR="006C4CB3" w:rsidRDefault="006C4CB3"/>
    <w:p w14:paraId="1A5DA422" w14:textId="77777777" w:rsidR="006C4CB3" w:rsidRDefault="006C4CB3">
      <w:r>
        <w:t>11. Behoorlijk gedrag</w:t>
      </w:r>
    </w:p>
    <w:p w14:paraId="156E5C75" w14:textId="48E4E598" w:rsidR="006C4CB3" w:rsidRDefault="7FC018A6">
      <w:r>
        <w:t>11.1. De cliënt behoort zich in de salon te gedragen volgens algemene aanvaarde normen.</w:t>
      </w:r>
    </w:p>
    <w:p w14:paraId="45DDBF82" w14:textId="5391E6B6" w:rsidR="006C4CB3" w:rsidRDefault="7FC018A6">
      <w:r>
        <w:t>11.2. Indien de cliënt na herhaaldelijke waarschuwingen onbehoorlijk gedrag blijft vertonen, heeft de medewerker van Maise het recht de cliënt de toegang tot de salon te weigeren zonder verdere opgaaf van redenen.</w:t>
      </w:r>
    </w:p>
    <w:p w14:paraId="6708B13F" w14:textId="1F9146B0" w:rsidR="006C4CB3" w:rsidRDefault="7FC018A6">
      <w:r>
        <w:t>11.3. Bij  Maise wordt gewerkt volgens de hygiëneregels van de HAM code van schoonheidsspecialisten.</w:t>
      </w:r>
    </w:p>
    <w:p w14:paraId="5384A19E" w14:textId="2C7BE39A" w:rsidR="006C4CB3" w:rsidRDefault="7FC018A6">
      <w:r>
        <w:t>11.4. Er wordt van de cliënt verwacht dat zij zich houden aan de persoonlijke hygiëneregels van de HAM code van schoonheidsspecialisten.</w:t>
      </w:r>
    </w:p>
    <w:p w14:paraId="2238FB2C" w14:textId="77777777" w:rsidR="006C4CB3" w:rsidRDefault="006C4CB3"/>
    <w:p w14:paraId="7F08997A" w14:textId="77777777" w:rsidR="006C4CB3" w:rsidRDefault="006C4CB3">
      <w:r>
        <w:t>12. Recht</w:t>
      </w:r>
    </w:p>
    <w:p w14:paraId="07F4DD00" w14:textId="12CC2EA0" w:rsidR="006C4CB3" w:rsidRDefault="7FC018A6">
      <w:r>
        <w:t>12.1. Op elke overeenkomst tussen Maise en de cliënt is het Nederlandse recht van toepassing.</w:t>
      </w:r>
    </w:p>
    <w:p w14:paraId="57CF1041" w14:textId="0F10A6C0" w:rsidR="006C4CB3" w:rsidRDefault="7FC018A6">
      <w:r>
        <w:t>12.2. De algemene voorwaarden zijn gepubliceerd op de website van Maise  en zijn ook in de salon beschikbaar.</w:t>
      </w:r>
    </w:p>
    <w:p w14:paraId="3DAF83DA" w14:textId="5D8A196C" w:rsidR="006C4CB3" w:rsidRDefault="7FC018A6">
      <w:r>
        <w:t>12.3. Ingeval van uitleg van de inhoud en strekking van de algemene voorwaarden, is de Nederlandse tekst daarvan steeds bepalend.</w:t>
      </w:r>
    </w:p>
    <w:p w14:paraId="11620DCD" w14:textId="07C95AEE" w:rsidR="006C4CB3" w:rsidRDefault="7FC018A6">
      <w:r>
        <w:t>12.4. Van toepassing is steeds de laatst gepubliceerde versie c.q. de versie zoals die gold ten tijde van het tot stand komen van de overeenkomst.</w:t>
      </w:r>
    </w:p>
    <w:p w14:paraId="43E3C614" w14:textId="77777777" w:rsidR="006C4CB3" w:rsidRDefault="006C4CB3"/>
    <w:sectPr w:rsidR="006C4C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C05421"/>
    <w:multiLevelType w:val="hybridMultilevel"/>
    <w:tmpl w:val="A81CD8EA"/>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71360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CB3"/>
    <w:rsid w:val="00597E6D"/>
    <w:rsid w:val="006C4CB3"/>
    <w:rsid w:val="00A4644B"/>
    <w:rsid w:val="00A8621C"/>
    <w:rsid w:val="7FC018A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11FF560"/>
  <w15:chartTrackingRefBased/>
  <w15:docId w15:val="{559C7425-2D12-46FE-9961-6675E4DFA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C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C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C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C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C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C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C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C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C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C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C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C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CB3"/>
    <w:rPr>
      <w:rFonts w:eastAsiaTheme="majorEastAsia" w:cstheme="majorBidi"/>
      <w:color w:val="272727" w:themeColor="text1" w:themeTint="D8"/>
    </w:rPr>
  </w:style>
  <w:style w:type="paragraph" w:styleId="Title">
    <w:name w:val="Title"/>
    <w:basedOn w:val="Normal"/>
    <w:next w:val="Normal"/>
    <w:link w:val="TitleChar"/>
    <w:uiPriority w:val="10"/>
    <w:qFormat/>
    <w:rsid w:val="006C4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C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CB3"/>
    <w:pPr>
      <w:spacing w:before="160"/>
      <w:jc w:val="center"/>
    </w:pPr>
    <w:rPr>
      <w:i/>
      <w:iCs/>
      <w:color w:val="404040" w:themeColor="text1" w:themeTint="BF"/>
    </w:rPr>
  </w:style>
  <w:style w:type="character" w:customStyle="1" w:styleId="QuoteChar">
    <w:name w:val="Quote Char"/>
    <w:basedOn w:val="DefaultParagraphFont"/>
    <w:link w:val="Quote"/>
    <w:uiPriority w:val="29"/>
    <w:rsid w:val="006C4CB3"/>
    <w:rPr>
      <w:i/>
      <w:iCs/>
      <w:color w:val="404040" w:themeColor="text1" w:themeTint="BF"/>
    </w:rPr>
  </w:style>
  <w:style w:type="paragraph" w:styleId="ListParagraph">
    <w:name w:val="List Paragraph"/>
    <w:basedOn w:val="Normal"/>
    <w:uiPriority w:val="34"/>
    <w:qFormat/>
    <w:rsid w:val="006C4CB3"/>
    <w:pPr>
      <w:ind w:left="720"/>
      <w:contextualSpacing/>
    </w:pPr>
  </w:style>
  <w:style w:type="character" w:styleId="IntenseEmphasis">
    <w:name w:val="Intense Emphasis"/>
    <w:basedOn w:val="DefaultParagraphFont"/>
    <w:uiPriority w:val="21"/>
    <w:qFormat/>
    <w:rsid w:val="006C4CB3"/>
    <w:rPr>
      <w:i/>
      <w:iCs/>
      <w:color w:val="0F4761" w:themeColor="accent1" w:themeShade="BF"/>
    </w:rPr>
  </w:style>
  <w:style w:type="paragraph" w:styleId="IntenseQuote">
    <w:name w:val="Intense Quote"/>
    <w:basedOn w:val="Normal"/>
    <w:next w:val="Normal"/>
    <w:link w:val="IntenseQuoteChar"/>
    <w:uiPriority w:val="30"/>
    <w:qFormat/>
    <w:rsid w:val="006C4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CB3"/>
    <w:rPr>
      <w:i/>
      <w:iCs/>
      <w:color w:val="0F4761" w:themeColor="accent1" w:themeShade="BF"/>
    </w:rPr>
  </w:style>
  <w:style w:type="character" w:styleId="IntenseReference">
    <w:name w:val="Intense Reference"/>
    <w:basedOn w:val="DefaultParagraphFont"/>
    <w:uiPriority w:val="32"/>
    <w:qFormat/>
    <w:rsid w:val="006C4C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1042</Words>
  <Characters>5943</Characters>
  <Application>Microsoft Office Word</Application>
  <DocSecurity>4</DocSecurity>
  <Lines>49</Lines>
  <Paragraphs>13</Paragraphs>
  <ScaleCrop>false</ScaleCrop>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 de vries</dc:creator>
  <cp:keywords/>
  <dc:description/>
  <cp:lastModifiedBy>Gastgebruiker</cp:lastModifiedBy>
  <cp:revision>3</cp:revision>
  <dcterms:created xsi:type="dcterms:W3CDTF">2025-01-23T14:11:00Z</dcterms:created>
  <dcterms:modified xsi:type="dcterms:W3CDTF">2025-01-24T15:59:00Z</dcterms:modified>
</cp:coreProperties>
</file>